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FF" w:rsidRDefault="00B06199" w:rsidP="00C05F03">
      <w:pPr>
        <w:shd w:val="clear" w:color="auto" w:fill="FFFFFF"/>
        <w:tabs>
          <w:tab w:val="left" w:pos="1560"/>
        </w:tabs>
        <w:spacing w:after="0" w:line="240" w:lineRule="auto"/>
        <w:ind w:hanging="426"/>
        <w:rPr>
          <w:rStyle w:val="a9"/>
          <w:rFonts w:ascii="Times New Roman" w:hAnsi="Times New Roman" w:cs="Times New Roman"/>
          <w:color w:val="000000"/>
        </w:rPr>
      </w:pPr>
      <w:r w:rsidRPr="00B06199"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0;margin-top:0;width:50pt;height:50pt;z-index:25165619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BE77FF" w:rsidRPr="00BE77FF" w:rsidRDefault="00BE77FF" w:rsidP="00BE77FF">
      <w:pPr>
        <w:pStyle w:val="1"/>
        <w:spacing w:after="260" w:line="27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7FF">
        <w:rPr>
          <w:rStyle w:val="a9"/>
          <w:rFonts w:ascii="Times New Roman" w:hAnsi="Times New Roman" w:cs="Times New Roman"/>
          <w:color w:val="000000"/>
          <w:sz w:val="24"/>
          <w:szCs w:val="24"/>
        </w:rPr>
        <w:t>ОТЧЕТ ОБ ИТОГАХ РЕАЛИЗАЦИИ ИНИЦИАТИВНОГО ПРОЕКТА</w:t>
      </w:r>
    </w:p>
    <w:p w:rsidR="00BE77FF" w:rsidRPr="00BE77FF" w:rsidRDefault="00BE77FF" w:rsidP="00BE77FF">
      <w:pPr>
        <w:pStyle w:val="1"/>
        <w:spacing w:after="260" w:line="271" w:lineRule="auto"/>
        <w:rPr>
          <w:rStyle w:val="a9"/>
          <w:rFonts w:ascii="Times New Roman" w:hAnsi="Times New Roman" w:cs="Times New Roman"/>
          <w:color w:val="000000"/>
          <w:sz w:val="24"/>
          <w:szCs w:val="24"/>
        </w:rPr>
      </w:pPr>
      <w:r w:rsidRPr="00BE77FF">
        <w:rPr>
          <w:rStyle w:val="a9"/>
          <w:rFonts w:ascii="Times New Roman" w:hAnsi="Times New Roman" w:cs="Times New Roman"/>
          <w:color w:val="000000"/>
          <w:sz w:val="24"/>
          <w:szCs w:val="24"/>
        </w:rPr>
        <w:t>Отчет об итогах реализации инициативного проекта публикуется местной администрацией на официальном сайте муниципального обра</w:t>
      </w:r>
      <w:r w:rsidRPr="00BE77FF">
        <w:rPr>
          <w:rStyle w:val="a9"/>
          <w:rFonts w:ascii="Times New Roman" w:hAnsi="Times New Roman" w:cs="Times New Roman"/>
          <w:color w:val="000000"/>
          <w:sz w:val="24"/>
          <w:szCs w:val="24"/>
        </w:rPr>
        <w:softHyphen/>
        <w:t>зования в информационно-телекоммуникационной сети «Интернет» (п.14 ст.26.1 Федерального закона от 06.10.2003 № 131-ФЗ «Об об</w:t>
      </w:r>
      <w:r w:rsidRPr="00BE77FF">
        <w:rPr>
          <w:rStyle w:val="a9"/>
          <w:rFonts w:ascii="Times New Roman" w:hAnsi="Times New Roman" w:cs="Times New Roman"/>
          <w:color w:val="000000"/>
          <w:sz w:val="24"/>
          <w:szCs w:val="24"/>
        </w:rPr>
        <w:softHyphen/>
        <w:t>щих принципах организации местного самоуправления в Российской Федерации»).</w:t>
      </w:r>
    </w:p>
    <w:p w:rsidR="00BE77FF" w:rsidRPr="00BE77FF" w:rsidRDefault="00BE77FF" w:rsidP="00BE77FF">
      <w:pPr>
        <w:pStyle w:val="1"/>
        <w:spacing w:after="260" w:line="271" w:lineRule="auto"/>
        <w:rPr>
          <w:rStyle w:val="a9"/>
          <w:rFonts w:ascii="Times New Roman" w:hAnsi="Times New Roman" w:cs="Times New Roman"/>
          <w:color w:val="000000"/>
          <w:sz w:val="24"/>
          <w:szCs w:val="24"/>
        </w:rPr>
      </w:pPr>
      <w:r w:rsidRPr="00BE77FF">
        <w:rPr>
          <w:rStyle w:val="a9"/>
          <w:rFonts w:ascii="Times New Roman" w:hAnsi="Times New Roman" w:cs="Times New Roman"/>
          <w:color w:val="000000"/>
          <w:sz w:val="24"/>
          <w:szCs w:val="24"/>
        </w:rPr>
        <w:t>Даты: в течение 30 календарных дней со дня завершения реализации инициативного проекта.</w:t>
      </w:r>
    </w:p>
    <w:p w:rsidR="00BE77FF" w:rsidRPr="00BE77FF" w:rsidRDefault="00BE77FF" w:rsidP="00BE77FF">
      <w:pPr>
        <w:pStyle w:val="1"/>
        <w:spacing w:after="260" w:line="271" w:lineRule="auto"/>
        <w:rPr>
          <w:rStyle w:val="a9"/>
          <w:rFonts w:ascii="Times New Roman" w:hAnsi="Times New Roman" w:cs="Times New Roman"/>
          <w:color w:val="000000"/>
          <w:sz w:val="24"/>
          <w:szCs w:val="24"/>
        </w:rPr>
      </w:pPr>
      <w:r w:rsidRPr="00BE77FF">
        <w:rPr>
          <w:rStyle w:val="a9"/>
          <w:rFonts w:ascii="Times New Roman" w:hAnsi="Times New Roman" w:cs="Times New Roman"/>
          <w:color w:val="000000"/>
          <w:sz w:val="24"/>
          <w:szCs w:val="24"/>
        </w:rPr>
        <w:t>Форма: не регламентируется, может содержать информацию об основ</w:t>
      </w:r>
      <w:r w:rsidRPr="00BE77FF">
        <w:rPr>
          <w:rStyle w:val="a9"/>
          <w:rFonts w:ascii="Times New Roman" w:hAnsi="Times New Roman" w:cs="Times New Roman"/>
          <w:color w:val="000000"/>
          <w:sz w:val="24"/>
          <w:szCs w:val="24"/>
        </w:rPr>
        <w:softHyphen/>
        <w:t>ных характеристиках проекта с приложением фотографий объекта по итогам реализации инициативного проекта.</w:t>
      </w:r>
    </w:p>
    <w:p w:rsidR="00AB75D7" w:rsidRPr="00BE77FF" w:rsidRDefault="00BE7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77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Отчет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53"/>
        <w:gridCol w:w="5107"/>
      </w:tblGrid>
      <w:tr w:rsidR="00BE77FF" w:rsidRPr="00BE77FF" w:rsidTr="00BE77FF">
        <w:trPr>
          <w:trHeight w:val="69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305" w:lineRule="auto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Наименование инициативного проекта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BE77FF" w:rsidRDefault="00C47398" w:rsidP="00A4433E">
            <w:pPr>
              <w:rPr>
                <w:rFonts w:ascii="Times New Roman" w:hAnsi="Times New Roman" w:cs="Times New Roman"/>
              </w:rPr>
            </w:pPr>
            <w:r w:rsidRPr="00644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праздничной световой иллюминацией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 г. Железногорск «Зимняя сказка»</w:t>
            </w:r>
          </w:p>
        </w:tc>
      </w:tr>
      <w:tr w:rsidR="00BE77FF" w:rsidRPr="00BE77FF" w:rsidTr="00BE77FF">
        <w:trPr>
          <w:trHeight w:val="35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Адрес объекта (при наличии)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BE77FF" w:rsidRDefault="00C47398" w:rsidP="00A4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ЗАТО Железногорск,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Железногорск, пл. Ленина</w:t>
            </w:r>
          </w:p>
        </w:tc>
      </w:tr>
      <w:tr w:rsidR="00BE77FF" w:rsidRPr="00BE77FF" w:rsidTr="00BE77FF">
        <w:trPr>
          <w:trHeight w:val="69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302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aa"/>
                <w:rFonts w:ascii="Times New Roman" w:hAnsi="Times New Roman" w:cs="Times New Roman"/>
                <w:color w:val="auto"/>
              </w:rPr>
              <w:t>Даты начала и окончания реализации инициативного прое</w:t>
            </w: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кта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BE77FF" w:rsidRDefault="00C47398" w:rsidP="0019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19.05.2025 – </w:t>
            </w:r>
            <w:r w:rsidR="00A4433E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.12.2025</w:t>
            </w:r>
          </w:p>
        </w:tc>
      </w:tr>
      <w:tr w:rsidR="00BE77FF" w:rsidRPr="00BE77FF" w:rsidTr="00BE77FF">
        <w:trPr>
          <w:trHeight w:val="69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305" w:lineRule="auto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Сведения о финансировании инициативного проекта: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BE77FF" w:rsidRDefault="00BE77FF" w:rsidP="00A4433E">
            <w:pPr>
              <w:rPr>
                <w:rFonts w:ascii="Times New Roman" w:hAnsi="Times New Roman" w:cs="Times New Roman"/>
              </w:rPr>
            </w:pPr>
          </w:p>
        </w:tc>
      </w:tr>
      <w:tr w:rsidR="00BE77FF" w:rsidRPr="003A2CD0" w:rsidTr="00BE77FF">
        <w:trPr>
          <w:trHeight w:hRule="exact" w:val="36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Средства населения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3A2CD0" w:rsidRDefault="0073242B" w:rsidP="00732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14 319</w:t>
            </w:r>
            <w:r w:rsidR="00A5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A5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4EA1" w:rsidRPr="001D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A5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77FF" w:rsidRPr="003A2CD0" w:rsidTr="00BE77FF">
        <w:trPr>
          <w:trHeight w:hRule="exact" w:val="45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305" w:lineRule="auto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Средства юридических лиц/ИП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3A2CD0" w:rsidRDefault="00A54EA1" w:rsidP="00A4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руб.</w:t>
            </w:r>
          </w:p>
        </w:tc>
      </w:tr>
      <w:tr w:rsidR="00BE77FF" w:rsidRPr="003A2CD0" w:rsidTr="00BE77FF">
        <w:trPr>
          <w:trHeight w:hRule="exact" w:val="32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Средства местного бюд</w:t>
            </w: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softHyphen/>
              <w:t>жета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3A2CD0" w:rsidRDefault="0073242B" w:rsidP="00732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727 819,75</w:t>
            </w:r>
            <w:r w:rsidR="00A5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BE77FF" w:rsidRPr="003A2CD0" w:rsidTr="00BE77FF">
        <w:trPr>
          <w:trHeight w:hRule="exact" w:val="44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305" w:lineRule="auto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Иной межбюджетный трансферт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3A2CD0" w:rsidRDefault="00A54EA1" w:rsidP="00A4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руб.</w:t>
            </w:r>
          </w:p>
        </w:tc>
      </w:tr>
      <w:tr w:rsidR="00BE77FF" w:rsidRPr="003A2CD0" w:rsidTr="00BE77FF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3A2CD0" w:rsidRDefault="0073242B" w:rsidP="00732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742 139,74</w:t>
            </w:r>
            <w:r w:rsidR="00A54EA1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BE77FF" w:rsidRPr="003A2CD0" w:rsidTr="00F33952">
        <w:trPr>
          <w:trHeight w:hRule="exact" w:val="105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302" w:lineRule="auto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Перечень муниципальных кон</w:t>
            </w: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softHyphen/>
              <w:t>трактов, заключенных в рам</w:t>
            </w: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softHyphen/>
              <w:t>ках проекта (дата, номер, подрядчик/поставщик)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952" w:rsidRDefault="00A54EA1" w:rsidP="00F3395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A54EA1">
              <w:rPr>
                <w:rFonts w:ascii="Times New Roman" w:hAnsi="Times New Roman" w:cs="Times New Roman"/>
                <w:bCs/>
              </w:rPr>
              <w:t>№ 01193000389250000450001 от 04.08.2025</w:t>
            </w:r>
            <w:r>
              <w:rPr>
                <w:rFonts w:ascii="Times New Roman" w:hAnsi="Times New Roman" w:cs="Times New Roman"/>
                <w:bCs/>
              </w:rPr>
              <w:t xml:space="preserve">, поставщик </w:t>
            </w:r>
            <w:r w:rsidRPr="00496D8C">
              <w:rPr>
                <w:rFonts w:ascii="Times New Roman" w:hAnsi="Times New Roman" w:cs="Times New Roman"/>
                <w:spacing w:val="-2"/>
              </w:rPr>
              <w:t>ИП Наумова А.А.</w:t>
            </w:r>
            <w:r w:rsidR="004A49D2">
              <w:rPr>
                <w:rFonts w:ascii="Times New Roman" w:hAnsi="Times New Roman" w:cs="Times New Roman"/>
                <w:spacing w:val="-2"/>
              </w:rPr>
              <w:t xml:space="preserve">, № </w:t>
            </w:r>
            <w:r w:rsidR="004A49D2" w:rsidRPr="00C6729B">
              <w:rPr>
                <w:rFonts w:ascii="Times New Roman" w:hAnsi="Times New Roman" w:cs="Times New Roman"/>
                <w:spacing w:val="-2"/>
              </w:rPr>
              <w:t>СУ210/2025</w:t>
            </w:r>
            <w:r w:rsidR="004A49D2">
              <w:rPr>
                <w:rFonts w:ascii="Times New Roman" w:hAnsi="Times New Roman" w:cs="Times New Roman"/>
                <w:spacing w:val="-2"/>
              </w:rPr>
              <w:t xml:space="preserve"> от 15.12.2025 </w:t>
            </w:r>
            <w:r w:rsidR="004A49D2">
              <w:rPr>
                <w:rFonts w:ascii="Times New Roman" w:hAnsi="Times New Roman" w:cs="Times New Roman"/>
              </w:rPr>
              <w:t xml:space="preserve">поставщик </w:t>
            </w:r>
            <w:r w:rsidR="004A49D2" w:rsidRPr="00C6729B">
              <w:rPr>
                <w:rFonts w:ascii="Times New Roman" w:hAnsi="Times New Roman" w:cs="Times New Roman"/>
              </w:rPr>
              <w:t>ИП Кравцов Игорь Алексеевич</w:t>
            </w:r>
          </w:p>
          <w:p w:rsidR="00A54EA1" w:rsidRPr="00A54EA1" w:rsidRDefault="00A54EA1" w:rsidP="00F339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77FF" w:rsidRPr="003A2CD0" w:rsidTr="00BE77FF">
        <w:trPr>
          <w:trHeight w:hRule="exact" w:val="90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302" w:lineRule="auto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Сведения о выполненных рабо</w:t>
            </w: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softHyphen/>
              <w:t>тах, оказанных услугах в рамках реализации инициативного проекта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61C" w:rsidRPr="009B3E50" w:rsidRDefault="00AE461C" w:rsidP="00AE4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00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риобретение, установка и монтаж</w:t>
            </w:r>
            <w:r w:rsidRPr="00000ED7">
              <w:rPr>
                <w:rFonts w:ascii="Times New Roman" w:hAnsi="Times New Roman" w:cs="Times New Roman"/>
              </w:rPr>
              <w:t xml:space="preserve"> светов</w:t>
            </w:r>
            <w:r>
              <w:rPr>
                <w:rFonts w:ascii="Times New Roman" w:hAnsi="Times New Roman" w:cs="Times New Roman"/>
              </w:rPr>
              <w:t>ых каркасных</w:t>
            </w:r>
            <w:r w:rsidRPr="00000ED7">
              <w:rPr>
                <w:rFonts w:ascii="Times New Roman" w:hAnsi="Times New Roman" w:cs="Times New Roman"/>
              </w:rPr>
              <w:t xml:space="preserve"> </w:t>
            </w:r>
            <w:r w:rsidRPr="009B3E50">
              <w:rPr>
                <w:rFonts w:ascii="Times New Roman" w:hAnsi="Times New Roman" w:cs="Times New Roman"/>
              </w:rPr>
              <w:t>3</w:t>
            </w:r>
            <w:r w:rsidRPr="009B3E50">
              <w:rPr>
                <w:rFonts w:ascii="Times New Roman" w:hAnsi="Times New Roman" w:cs="Times New Roman"/>
                <w:lang w:val="en-US"/>
              </w:rPr>
              <w:t>D</w:t>
            </w:r>
            <w:r w:rsidRPr="009B3E50">
              <w:rPr>
                <w:rFonts w:ascii="Times New Roman" w:hAnsi="Times New Roman" w:cs="Times New Roman"/>
              </w:rPr>
              <w:t xml:space="preserve"> фигур</w:t>
            </w:r>
          </w:p>
          <w:p w:rsidR="00BE77FF" w:rsidRPr="003A2CD0" w:rsidRDefault="00BE77FF" w:rsidP="00A4433E">
            <w:pPr>
              <w:rPr>
                <w:rFonts w:ascii="Times New Roman" w:hAnsi="Times New Roman" w:cs="Times New Roman"/>
              </w:rPr>
            </w:pPr>
          </w:p>
        </w:tc>
      </w:tr>
      <w:tr w:rsidR="00BE77FF" w:rsidRPr="003A2CD0" w:rsidTr="00BE77FF">
        <w:trPr>
          <w:trHeight w:hRule="exact" w:val="175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77FF" w:rsidRPr="00BE77FF" w:rsidRDefault="00BE77FF" w:rsidP="00BE77FF">
            <w:pPr>
              <w:pStyle w:val="ab"/>
              <w:spacing w:after="0" w:line="302" w:lineRule="auto"/>
              <w:rPr>
                <w:rFonts w:ascii="Times New Roman" w:hAnsi="Times New Roman" w:cs="Times New Roman"/>
                <w:color w:val="auto"/>
              </w:rPr>
            </w:pP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Сведения об имущественном и (или) трудовом участии физи</w:t>
            </w: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softHyphen/>
              <w:t xml:space="preserve">ческих </w:t>
            </w:r>
            <w:proofErr w:type="gramStart"/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и(</w:t>
            </w:r>
            <w:proofErr w:type="gramEnd"/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t>или) юридических лиц, индивиду</w:t>
            </w:r>
            <w:r w:rsidRPr="00BE77FF">
              <w:rPr>
                <w:rStyle w:val="aa"/>
                <w:rFonts w:ascii="Times New Roman" w:hAnsi="Times New Roman" w:cs="Times New Roman"/>
                <w:color w:val="auto"/>
              </w:rPr>
              <w:softHyphen/>
              <w:t>альных предпринимателей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7FF" w:rsidRPr="003A2CD0" w:rsidRDefault="00A54EA1" w:rsidP="00A44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территории, помощь в монтаже и демонтаже конструкций</w:t>
            </w:r>
          </w:p>
        </w:tc>
      </w:tr>
    </w:tbl>
    <w:p w:rsidR="00AB75D7" w:rsidRPr="00BE77FF" w:rsidRDefault="00AB75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5D7" w:rsidRDefault="00BE77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7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Подписи:</w:t>
      </w:r>
    </w:p>
    <w:p w:rsidR="00BE77FF" w:rsidRPr="00BE77FF" w:rsidRDefault="00BE77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Look w:val="04A0"/>
      </w:tblPr>
      <w:tblGrid>
        <w:gridCol w:w="2446"/>
        <w:gridCol w:w="6910"/>
      </w:tblGrid>
      <w:tr w:rsidR="00AB75D7" w:rsidRPr="00BE77FF" w:rsidTr="00C05F03">
        <w:tc>
          <w:tcPr>
            <w:tcW w:w="2446" w:type="dxa"/>
          </w:tcPr>
          <w:p w:rsidR="00C05F03" w:rsidRDefault="00BE77FF" w:rsidP="00C05F03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C05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ЗАТО </w:t>
            </w:r>
          </w:p>
          <w:p w:rsidR="00AB75D7" w:rsidRPr="00BE77FF" w:rsidRDefault="00C05F03" w:rsidP="00C05F03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Железногорск</w:t>
            </w:r>
          </w:p>
        </w:tc>
        <w:tc>
          <w:tcPr>
            <w:tcW w:w="6910" w:type="dxa"/>
          </w:tcPr>
          <w:p w:rsidR="00C05F03" w:rsidRDefault="00C05F03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75D7" w:rsidRPr="00BE77FF" w:rsidRDefault="00A54EA1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      </w:t>
            </w:r>
            <w:r w:rsidRPr="00A54EA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 w:rsidRPr="00A54EA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Чернятин Дмитрий Михайлович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BE77FF"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AB75D7" w:rsidRDefault="00BE77FF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(подпись)  </w:t>
            </w:r>
            <w:r w:rsidR="00A5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МП               </w:t>
            </w:r>
            <w:r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 полностью)</w:t>
            </w:r>
          </w:p>
          <w:p w:rsidR="00BE77FF" w:rsidRPr="00BE77FF" w:rsidRDefault="00BE77FF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75D7" w:rsidRPr="00BE77FF" w:rsidRDefault="00AB75D7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5D7" w:rsidRPr="00BE77FF" w:rsidTr="00C05F03">
        <w:tc>
          <w:tcPr>
            <w:tcW w:w="2446" w:type="dxa"/>
          </w:tcPr>
          <w:p w:rsidR="00AB75D7" w:rsidRPr="00BE77FF" w:rsidRDefault="00BE77FF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Председатель инициативной группы</w:t>
            </w:r>
          </w:p>
        </w:tc>
        <w:tc>
          <w:tcPr>
            <w:tcW w:w="6910" w:type="dxa"/>
          </w:tcPr>
          <w:p w:rsidR="00BE77FF" w:rsidRDefault="00BE77FF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77FF" w:rsidRDefault="00BE77FF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75D7" w:rsidRPr="00BE77FF" w:rsidRDefault="00BE77FF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 /</w:t>
            </w:r>
            <w:proofErr w:type="spellStart"/>
            <w:r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9B5607" w:rsidRPr="009B56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Пивченко</w:t>
            </w:r>
            <w:proofErr w:type="spellEnd"/>
            <w:r w:rsidR="009B5607" w:rsidRPr="009B56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Дарья </w:t>
            </w:r>
            <w:proofErr w:type="spellStart"/>
            <w:r w:rsidR="009B5607" w:rsidRPr="009B560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Андреевна</w:t>
            </w:r>
            <w:r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proofErr w:type="spellEnd"/>
            <w:r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AB75D7" w:rsidRPr="00BE77FF" w:rsidRDefault="00BE77FF">
            <w:pPr>
              <w:pStyle w:val="ConsPlusNonformat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(подпись)       </w:t>
            </w:r>
            <w:r w:rsidR="009B56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BE77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 полностью)</w:t>
            </w:r>
          </w:p>
          <w:p w:rsidR="00AB75D7" w:rsidRPr="00BE77FF" w:rsidRDefault="00AB75D7">
            <w:pPr>
              <w:pStyle w:val="ConsPlusNormal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75D7" w:rsidRDefault="00AB75D7">
      <w:pPr>
        <w:spacing w:after="0"/>
        <w:jc w:val="both"/>
        <w:rPr>
          <w:rFonts w:asciiTheme="majorHAnsi" w:eastAsia="Times New Roman" w:hAnsiTheme="majorHAnsi" w:cstheme="majorHAnsi"/>
          <w:color w:val="000000"/>
          <w:sz w:val="24"/>
          <w:szCs w:val="28"/>
          <w:lang w:eastAsia="ru-RU"/>
        </w:rPr>
      </w:pPr>
    </w:p>
    <w:sectPr w:rsidR="00AB75D7" w:rsidSect="00A54EA1">
      <w:pgSz w:w="11906" w:h="16838"/>
      <w:pgMar w:top="284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33E" w:rsidRDefault="00A4433E">
      <w:pPr>
        <w:spacing w:after="0" w:line="240" w:lineRule="auto"/>
      </w:pPr>
      <w:r>
        <w:separator/>
      </w:r>
    </w:p>
  </w:endnote>
  <w:endnote w:type="continuationSeparator" w:id="0">
    <w:p w:rsidR="00A4433E" w:rsidRDefault="00A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33E" w:rsidRDefault="00A4433E">
      <w:pPr>
        <w:spacing w:after="0" w:line="240" w:lineRule="auto"/>
      </w:pPr>
      <w:r>
        <w:separator/>
      </w:r>
    </w:p>
  </w:footnote>
  <w:footnote w:type="continuationSeparator" w:id="0">
    <w:p w:rsidR="00A4433E" w:rsidRDefault="00A44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B53F5"/>
    <w:multiLevelType w:val="hybridMultilevel"/>
    <w:tmpl w:val="2CCE3860"/>
    <w:lvl w:ilvl="0" w:tplc="06DC9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52A1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07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3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AE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46A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01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0F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7AD1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FE01036"/>
    <w:multiLevelType w:val="hybridMultilevel"/>
    <w:tmpl w:val="471A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844AB"/>
    <w:multiLevelType w:val="hybridMultilevel"/>
    <w:tmpl w:val="485C71A0"/>
    <w:lvl w:ilvl="0" w:tplc="AE4C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66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DAF9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923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00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B07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82B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D261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FA51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AAE2FC3"/>
    <w:multiLevelType w:val="hybridMultilevel"/>
    <w:tmpl w:val="AB7C35E2"/>
    <w:lvl w:ilvl="0" w:tplc="B4D2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6C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1EC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4E1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8A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54C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4A5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62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A05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5D7"/>
    <w:rsid w:val="000802EC"/>
    <w:rsid w:val="000D0190"/>
    <w:rsid w:val="000F0AA9"/>
    <w:rsid w:val="00197BD2"/>
    <w:rsid w:val="00305B1E"/>
    <w:rsid w:val="00340850"/>
    <w:rsid w:val="003E7744"/>
    <w:rsid w:val="003F4FAD"/>
    <w:rsid w:val="003F68F9"/>
    <w:rsid w:val="004A49D2"/>
    <w:rsid w:val="0073242B"/>
    <w:rsid w:val="00787AE8"/>
    <w:rsid w:val="009B5607"/>
    <w:rsid w:val="009C1CA6"/>
    <w:rsid w:val="00A4433E"/>
    <w:rsid w:val="00A54EA1"/>
    <w:rsid w:val="00A60A54"/>
    <w:rsid w:val="00AB75D7"/>
    <w:rsid w:val="00AE461C"/>
    <w:rsid w:val="00B06199"/>
    <w:rsid w:val="00BE77FF"/>
    <w:rsid w:val="00BF353F"/>
    <w:rsid w:val="00C05F03"/>
    <w:rsid w:val="00C47398"/>
    <w:rsid w:val="00ED1DD3"/>
    <w:rsid w:val="00F33952"/>
    <w:rsid w:val="00FE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5D7"/>
  </w:style>
  <w:style w:type="paragraph" w:styleId="a5">
    <w:name w:val="footer"/>
    <w:basedOn w:val="a"/>
    <w:link w:val="a6"/>
    <w:uiPriority w:val="99"/>
    <w:unhideWhenUsed/>
    <w:rsid w:val="00AB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5D7"/>
  </w:style>
  <w:style w:type="table" w:styleId="a7">
    <w:name w:val="Table Grid"/>
    <w:basedOn w:val="a1"/>
    <w:uiPriority w:val="39"/>
    <w:rsid w:val="00AB7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75D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B75D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75D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B75D7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BE77FF"/>
    <w:rPr>
      <w:rFonts w:ascii="Arial" w:eastAsia="Arial" w:hAnsi="Arial" w:cs="Arial"/>
      <w:color w:val="262626"/>
    </w:rPr>
  </w:style>
  <w:style w:type="paragraph" w:customStyle="1" w:styleId="1">
    <w:name w:val="Основной текст1"/>
    <w:basedOn w:val="a"/>
    <w:link w:val="a9"/>
    <w:rsid w:val="00BE77FF"/>
    <w:pPr>
      <w:widowControl w:val="0"/>
      <w:spacing w:after="340" w:line="300" w:lineRule="auto"/>
    </w:pPr>
    <w:rPr>
      <w:rFonts w:ascii="Arial" w:eastAsia="Arial" w:hAnsi="Arial" w:cs="Arial"/>
      <w:color w:val="262626"/>
    </w:rPr>
  </w:style>
  <w:style w:type="character" w:customStyle="1" w:styleId="aa">
    <w:name w:val="Другое_"/>
    <w:basedOn w:val="a0"/>
    <w:link w:val="ab"/>
    <w:rsid w:val="00BE77FF"/>
    <w:rPr>
      <w:rFonts w:ascii="Arial" w:eastAsia="Arial" w:hAnsi="Arial" w:cs="Arial"/>
      <w:color w:val="262626"/>
    </w:rPr>
  </w:style>
  <w:style w:type="paragraph" w:customStyle="1" w:styleId="ab">
    <w:name w:val="Другое"/>
    <w:basedOn w:val="a"/>
    <w:link w:val="aa"/>
    <w:rsid w:val="00BE77FF"/>
    <w:pPr>
      <w:widowControl w:val="0"/>
      <w:spacing w:after="340" w:line="300" w:lineRule="auto"/>
    </w:pPr>
    <w:rPr>
      <w:rFonts w:ascii="Arial" w:eastAsia="Arial" w:hAnsi="Arial" w:cs="Arial"/>
      <w:color w:val="2626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И.С. Богачев</dc:creator>
  <cp:lastModifiedBy>menich</cp:lastModifiedBy>
  <cp:revision>2</cp:revision>
  <dcterms:created xsi:type="dcterms:W3CDTF">2026-02-03T08:21:00Z</dcterms:created>
  <dcterms:modified xsi:type="dcterms:W3CDTF">2026-02-03T08:21:00Z</dcterms:modified>
</cp:coreProperties>
</file>